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566.9291338582677" w:firstLine="0"/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58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35"/>
        <w:gridCol w:w="709"/>
        <w:gridCol w:w="992"/>
        <w:gridCol w:w="709"/>
        <w:gridCol w:w="709"/>
        <w:gridCol w:w="241"/>
        <w:gridCol w:w="1460"/>
        <w:gridCol w:w="524"/>
        <w:gridCol w:w="893"/>
        <w:gridCol w:w="2509"/>
        <w:tblGridChange w:id="0">
          <w:tblGrid>
            <w:gridCol w:w="2835"/>
            <w:gridCol w:w="709"/>
            <w:gridCol w:w="992"/>
            <w:gridCol w:w="709"/>
            <w:gridCol w:w="709"/>
            <w:gridCol w:w="241"/>
            <w:gridCol w:w="1460"/>
            <w:gridCol w:w="524"/>
            <w:gridCol w:w="893"/>
            <w:gridCol w:w="2509"/>
          </w:tblGrid>
        </w:tblGridChange>
      </w:tblGrid>
      <w:tr>
        <w:trPr>
          <w:trHeight w:val="105" w:hRule="atLeast"/>
        </w:trPr>
        <w:tc>
          <w:tcPr>
            <w:gridSpan w:val="10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02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55" w:hRule="atLeast"/>
        </w:trPr>
        <w:tc>
          <w:tcPr>
            <w:vMerge w:val="restart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/>
              <w:drawing>
                <wp:inline distB="114300" distT="114300" distL="114300" distR="114300">
                  <wp:extent cx="1666875" cy="17272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875" cy="1727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MANGA JIMAN / YONKOMA MANGA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20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 OFFICIAL ENTRY FORM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  <w:rtl w:val="0"/>
              </w:rPr>
              <w:t xml:space="preserve">PLEASE COMPLETE THE ENTRY FORM IN BLACK INK USING BLOCK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CAPITALS.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9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Forename: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94"/>
              </w:tabs>
              <w:spacing w:after="0" w:before="0" w:line="240" w:lineRule="auto"/>
              <w:ind w:left="4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2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0" w:hRule="atLeast"/>
        </w:trPr>
        <w:tc>
          <w:tcPr>
            <w:vMerge w:val="continue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3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Which competition are you entering?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MANGA JIMAN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8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YONKOMA MANGA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4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(Please tick one box only)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5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Postal Address (including Postcode):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2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Daytime / mobile telephone number: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0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 media accounts (if any):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Title of manga entry: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2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pages: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03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What is your reference to ‘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technology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’ in this manga?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 (DD/MM/YYYY):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67" w:hRule="atLeast"/>
        </w:trPr>
        <w:tc>
          <w:tcPr>
            <w:gridSpan w:val="6"/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Nationality: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6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Under the age of 18: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12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 yes 　　　 </w:t>
            </w:r>
            <w:bookmarkStart w:colFirst="0" w:colLast="0" w:name="bookmark=id.30j0zll" w:id="1"/>
            <w:bookmarkEnd w:id="1"/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☐no</w:t>
            </w:r>
          </w:p>
        </w:tc>
      </w:tr>
      <w:tr>
        <w:trPr>
          <w:trHeight w:val="438" w:hRule="atLeast"/>
        </w:trPr>
        <w:tc>
          <w:tcPr>
            <w:gridSpan w:val="6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 of entrant:*</w:t>
            </w:r>
          </w:p>
        </w:tc>
        <w:tc>
          <w:tcPr>
            <w:gridSpan w:val="4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gridSpan w:val="6"/>
            <w:tcBorders>
              <w:top w:color="00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Name of parent/guardian if entrant under the age of 18:†</w:t>
            </w:r>
          </w:p>
        </w:tc>
        <w:tc>
          <w:tcPr>
            <w:gridSpan w:val="4"/>
            <w:tcBorders>
              <w:top w:color="000000" w:space="0" w:sz="12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77" w:hRule="atLeast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Signature of parent/guardian:‡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50" w:hRule="atLeast"/>
        </w:trPr>
        <w:tc>
          <w:tcPr>
            <w:gridSpan w:val="6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Relationship of parent/guardian to entrant:</w:t>
            </w:r>
          </w:p>
        </w:tc>
        <w:tc>
          <w:tcPr>
            <w:gridSpan w:val="4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82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Postal address of parent/guardian: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Daytime telephone number of parent/guardian: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8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Mobile telephone number of parent/guardian: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5" w:hRule="atLeast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*I accept the terms and conditions of the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MANGA JIMAN / YONKOMA MANGA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COMPETITION – RULES &amp; REGULATIONS</w:t>
      </w:r>
    </w:p>
    <w:p w:rsidR="00000000" w:rsidDel="00000000" w:rsidP="00000000" w:rsidRDefault="00000000" w:rsidRPr="00000000" w14:paraId="000000E4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†In the case that the winner of Manga Jiman Competition is under the age of eighteen (18), he or she must be accompanied by his or her legal guardian or parent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or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have the consent of his or her parent(s)/guardian(s) to travel with someone else.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0" w:firstLine="0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‡I accept the terms and conditions of the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MANGA JIMAN / YONKOMA MANGA COMPETITION – RULES &amp; REGULATIONS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0" w:firstLine="0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For queries and further details, please contact:  </w:t>
      </w: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rtl w:val="0"/>
        </w:rPr>
        <w:t xml:space="preserve">MANGA JIMAN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COMPETITION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2020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, Embassy of Japan, 101-104 Piccadilly, London W1J 7JT</w:t>
        <w:tab/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 </w:t>
        <w:tab/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[t] 020 7465 6500</w:t>
        <w:tab/>
        <w:tab/>
        <w:t xml:space="preserve">[e] </w:t>
      </w:r>
      <w:hyperlink r:id="rId8">
        <w:r w:rsidDel="00000000" w:rsidR="00000000" w:rsidRPr="00000000">
          <w:rPr>
            <w:rFonts w:ascii="Arial" w:cs="Arial" w:eastAsia="Arial" w:hAnsi="Arial"/>
            <w:color w:val="0000ff"/>
            <w:sz w:val="18"/>
            <w:szCs w:val="18"/>
            <w:u w:val="none"/>
            <w:rtl w:val="0"/>
          </w:rPr>
          <w:t xml:space="preserve">manga@LD.mofa.go.jp</w:t>
        </w:r>
      </w:hyperlink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ab/>
        <w:tab/>
        <w:t xml:space="preserve">[w] www.uk.emb-japan.go.jp</w:t>
      </w:r>
    </w:p>
    <w:sectPr>
      <w:pgSz w:h="15840" w:w="12240"/>
      <w:pgMar w:bottom="0" w:top="0" w:left="425.1968503937008" w:right="75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00BEE"/>
    <w:rPr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rsid w:val="00900BEE"/>
    <w:rPr>
      <w:color w:val="0000ff"/>
      <w:u w:val="single"/>
    </w:rPr>
  </w:style>
  <w:style w:type="paragraph" w:styleId="NoSpacing">
    <w:name w:val="No Spacing"/>
    <w:uiPriority w:val="1"/>
    <w:qFormat w:val="1"/>
    <w:rsid w:val="00900BE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 w:val="1"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47782"/>
    <w:rPr>
      <w:lang w:val="en-US"/>
    </w:rPr>
  </w:style>
  <w:style w:type="paragraph" w:styleId="Footer">
    <w:name w:val="footer"/>
    <w:basedOn w:val="Normal"/>
    <w:link w:val="FooterChar"/>
    <w:uiPriority w:val="99"/>
    <w:unhideWhenUsed w:val="1"/>
    <w:rsid w:val="00E4778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4778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265E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265E3"/>
    <w:rPr>
      <w:rFonts w:ascii="Tahoma" w:cs="Tahoma" w:hAnsi="Tahoma"/>
      <w:sz w:val="16"/>
      <w:szCs w:val="16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manga@LD.mofa.go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EBH0FtLuIS/sWFwdTA1DLuDZbQ==">AMUW2mWRkh2OGKnFwvSLIEZB5OWhkRqhGwknEM793RTA9RN28OPVGmKgPXZa4oFB2SgaSj2PabZR7sZNaf4dWU0L1zP60pZAC1NXyTRc5Xg/epJJTtk3dLVjT+MoOwl8tnfrG+PubFAvVA6SPbmfvR900GEiG/SKCw==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2014-07-11T14:46:00Z</dcterms:created>
  <dc:creator>Administrator</dc:creator>
</cp:coreProperties>
</file>